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B07D2"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bookmarkStart w:id="0" w:name="_GoBack"/>
      <w:bookmarkEnd w:id="0"/>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Berzencei Polgármesteri Hivatal</w:t>
      </w:r>
    </w:p>
    <w:p w14:paraId="75E7FAA6" w14:textId="77777777" w:rsidR="004301CC"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7516 Berzence,  Szabadság  tér 19    </w:t>
      </w:r>
    </w:p>
    <w:p w14:paraId="5F8799B4" w14:textId="77777777" w:rsidR="007A5ED2" w:rsidRPr="00413AC9" w:rsidRDefault="007A5ED2" w:rsidP="00413AC9">
      <w:pPr>
        <w:tabs>
          <w:tab w:val="left" w:pos="4111"/>
        </w:tabs>
        <w:spacing w:after="0" w:line="240" w:lineRule="exact"/>
        <w:rPr>
          <w:rFonts w:eastAsia="Times New Roman" w:cstheme="minorHAnsi"/>
          <w:sz w:val="20"/>
          <w:szCs w:val="20"/>
          <w:lang w:eastAsia="hu-HU"/>
        </w:rPr>
      </w:pPr>
      <w:r w:rsidRPr="00601FE3">
        <w:rPr>
          <w:rFonts w:eastAsia="Times New Roman" w:cstheme="minorHAnsi"/>
          <w:b/>
          <w:bCs/>
          <w:sz w:val="20"/>
          <w:szCs w:val="20"/>
          <w:lang w:eastAsia="hu-HU"/>
        </w:rPr>
        <w:t>E-mail cím:</w:t>
      </w:r>
      <w:r>
        <w:rPr>
          <w:rFonts w:eastAsia="Times New Roman" w:cstheme="minorHAnsi"/>
          <w:sz w:val="20"/>
          <w:szCs w:val="20"/>
          <w:lang w:eastAsia="hu-HU"/>
        </w:rPr>
        <w:t xml:space="preserve"> jegyzo@berzence.hu</w:t>
      </w:r>
    </w:p>
    <w:p w14:paraId="702081B4"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p>
    <w:p w14:paraId="2A1CC523"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+36 30 7481389</w:t>
      </w:r>
    </w:p>
    <w:p w14:paraId="2CC3952D"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15398501-1-14</w:t>
      </w:r>
    </w:p>
    <w:p w14:paraId="663EA16F"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398501</w:t>
      </w:r>
    </w:p>
    <w:p w14:paraId="0BC4011C"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Cseh István</w:t>
      </w:r>
    </w:p>
    <w:p w14:paraId="796B4438"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Gécziné Szabó Éva </w:t>
      </w:r>
    </w:p>
    <w:p w14:paraId="23250943"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dpo.nagyatad@outlook.hu</w:t>
      </w:r>
    </w:p>
    <w:p w14:paraId="5EE11EF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www.berzence.hu</w:t>
      </w:r>
    </w:p>
    <w:p w14:paraId="7D6EACF8"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
    <w:p w14:paraId="19EE96DD" w14:textId="77777777" w:rsidR="00040BB8" w:rsidRPr="00413AC9" w:rsidRDefault="00040BB8" w:rsidP="00413AC9">
      <w:pPr>
        <w:tabs>
          <w:tab w:val="left" w:pos="4111"/>
        </w:tabs>
        <w:spacing w:after="0" w:line="240" w:lineRule="exact"/>
        <w:rPr>
          <w:sz w:val="20"/>
          <w:szCs w:val="20"/>
        </w:rPr>
      </w:pPr>
    </w:p>
    <w:p w14:paraId="711E5DFF" w14:textId="77777777" w:rsidR="00C212B3" w:rsidRPr="00413AC9" w:rsidRDefault="005009C0" w:rsidP="00413AC9">
      <w:pPr>
        <w:tabs>
          <w:tab w:val="left" w:pos="4111"/>
        </w:tabs>
        <w:spacing w:after="0" w:line="240" w:lineRule="exact"/>
        <w:jc w:val="both"/>
        <w:rPr>
          <w:sz w:val="20"/>
          <w:szCs w:val="20"/>
        </w:rPr>
      </w:pPr>
      <w:r w:rsidRPr="005009C0">
        <w:rPr>
          <w:sz w:val="20"/>
          <w:szCs w:val="20"/>
        </w:rPr>
        <w:t>Az adott személyes adat vagy információ rendelkezésre bocsátásával Ön kijelenti, hogy Adatkezelési tájékoztatónak az adat vagy információ rendelkezésre bocsátásának időpontjában hatályos változatát megismerte, az abban foglaltakat megértette és tudomásul vette.</w:t>
      </w:r>
    </w:p>
    <w:p w14:paraId="3508E4F1"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3143BB35"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0E71A8F0"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(Infotv.), és az Európa Parlament és Tanács 2016/679 Általános Adatvédelmi Rendelete (GDPR) rendelkezéseinek megfelelően történik.</w:t>
      </w:r>
    </w:p>
    <w:p w14:paraId="396ABA02"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4E6EA8C1"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064CDFA4" w14:textId="77777777" w:rsidR="00F22BD3" w:rsidRDefault="00F22BD3" w:rsidP="00413AC9">
      <w:pPr>
        <w:spacing w:before="60" w:after="0" w:line="240" w:lineRule="exact"/>
        <w:jc w:val="both"/>
      </w:pPr>
    </w:p>
    <w:p w14:paraId="4E2C3CCB" w14:textId="77777777" w:rsidR="000E4238" w:rsidRDefault="00377557">
      <w:pPr>
        <w:spacing w:after="0"/>
      </w:pPr>
      <w:r>
        <w:rPr>
          <w:sz w:val="20"/>
          <w:u w:val="single"/>
        </w:rPr>
        <w:t>Az adatkezelés célja:</w:t>
      </w:r>
      <w:r>
        <w:rPr>
          <w:b/>
          <w:sz w:val="20"/>
        </w:rPr>
        <w:t xml:space="preserve"> Rezsikedvezmény igénybevétele családi fogyasztói közösség tagjai számára</w:t>
      </w:r>
    </w:p>
    <w:p w14:paraId="122503A7" w14:textId="77777777" w:rsidR="000E4238" w:rsidRDefault="00377557">
      <w:pPr>
        <w:spacing w:after="0"/>
      </w:pPr>
      <w:r>
        <w:rPr>
          <w:sz w:val="20"/>
          <w:u w:val="single"/>
        </w:rPr>
        <w:t>Adatkezelés leírása:</w:t>
      </w:r>
      <w:r>
        <w:rPr>
          <w:sz w:val="20"/>
        </w:rPr>
        <w:t xml:space="preserve"> Az egyes egyetemes szolgáltatási árszabások meghatározásáról szóló </w:t>
      </w:r>
      <w:r>
        <w:rPr>
          <w:sz w:val="20"/>
        </w:rPr>
        <w:t xml:space="preserve">259/2022. (VII. 21.) Korm. rendeletben rögzített kedvezmény (földgáz vételezési kedvezmény) igénybevétele céljából a települési önkormányzat jegyzője kérelemre hatósági bizonyítványt állít ki a lakás rendeltetési egységek számáról. A hatósági bizonyítvány </w:t>
      </w:r>
      <w:r>
        <w:rPr>
          <w:sz w:val="20"/>
        </w:rPr>
        <w:t>csak helyszíni szemle nyomán adható ki. Az adatkezelés célja a kérelem elbírálása, a hatósági bizonyítvány kiállítása a rezsikedvezmény igénybevétele érdekében.</w:t>
      </w:r>
    </w:p>
    <w:p w14:paraId="3109D138" w14:textId="77777777" w:rsidR="000E4238" w:rsidRDefault="00377557">
      <w:pPr>
        <w:spacing w:after="0"/>
      </w:pPr>
      <w:r>
        <w:rPr>
          <w:sz w:val="20"/>
          <w:u w:val="single"/>
        </w:rPr>
        <w:t>Az adatkezelés jogalapja:</w:t>
      </w:r>
      <w:r>
        <w:rPr>
          <w:sz w:val="20"/>
        </w:rPr>
        <w:t xml:space="preserve"> Közérdekből vagy közhatalmi jogosítvány gyakorlásához</w:t>
      </w:r>
    </w:p>
    <w:p w14:paraId="60AC29FB" w14:textId="77777777" w:rsidR="000E4238" w:rsidRDefault="00377557">
      <w:pPr>
        <w:spacing w:after="0"/>
      </w:pPr>
      <w:r>
        <w:rPr>
          <w:sz w:val="20"/>
          <w:u w:val="single"/>
        </w:rPr>
        <w:t>Vonatkozó jogsz</w:t>
      </w:r>
      <w:r>
        <w:rPr>
          <w:sz w:val="20"/>
          <w:u w:val="single"/>
        </w:rPr>
        <w:t>abály(ok):</w:t>
      </w:r>
      <w:r>
        <w:rPr>
          <w:sz w:val="20"/>
        </w:rPr>
        <w:t xml:space="preserve"> 259/2022. (VII. 21.) Korm. rendelet egyes egyetemes szolgáltatási árszabások meghatározásáról 7/A. §, 2016. évi CL. törvény az általános közigazgatási rendtartásról 36. §, 1995. évi LXVI. törvény a köziratokról, a közlevéltárakról és a magánlevé</w:t>
      </w:r>
      <w:r>
        <w:rPr>
          <w:sz w:val="20"/>
        </w:rPr>
        <w:t>ltári anyag védelméről, 335/2005. (XII. 29.) Korm. rendelet a közfeladatot ellátó szervek iratkezelésének általános követelményeiről, 78/2012. (XII. 28.) BM rendelet az önkormányzati hivatalok egységes irattári tervének kiadásáról (Melléklet H803)</w:t>
      </w:r>
    </w:p>
    <w:p w14:paraId="47D37DD1" w14:textId="77777777" w:rsidR="000E4238" w:rsidRDefault="00377557">
      <w:pPr>
        <w:spacing w:after="0"/>
      </w:pPr>
      <w:r>
        <w:rPr>
          <w:sz w:val="20"/>
          <w:u w:val="single"/>
        </w:rPr>
        <w:t>Adatszol</w:t>
      </w:r>
      <w:r>
        <w:rPr>
          <w:sz w:val="20"/>
          <w:u w:val="single"/>
        </w:rPr>
        <w:t>gáltatás elmaradásának lehetséges következményei:</w:t>
      </w:r>
      <w:r>
        <w:rPr>
          <w:sz w:val="20"/>
        </w:rPr>
        <w:t xml:space="preserve"> Közérdekű vagy közhatalmi jogosítvány nem gyakorolható, hatósági bizonyítvány kiállítása nem lehetséges.</w:t>
      </w:r>
    </w:p>
    <w:p w14:paraId="178E8987" w14:textId="77777777" w:rsidR="000E4238" w:rsidRDefault="00377557">
      <w:pPr>
        <w:spacing w:after="0"/>
      </w:pPr>
      <w:r>
        <w:rPr>
          <w:sz w:val="20"/>
          <w:u w:val="single"/>
        </w:rPr>
        <w:t>Érintettek:</w:t>
      </w:r>
      <w:r>
        <w:rPr>
          <w:sz w:val="20"/>
        </w:rPr>
        <w:t xml:space="preserve"> Kérelmet benyújtó ügyfél (képviselője)</w:t>
      </w:r>
    </w:p>
    <w:p w14:paraId="523EC846" w14:textId="77777777" w:rsidR="000E4238" w:rsidRDefault="00377557">
      <w:pPr>
        <w:spacing w:after="0"/>
      </w:pPr>
      <w:r>
        <w:rPr>
          <w:sz w:val="20"/>
          <w:u w:val="single"/>
        </w:rPr>
        <w:t>Adatok forrása:</w:t>
      </w:r>
      <w:r>
        <w:rPr>
          <w:sz w:val="20"/>
        </w:rPr>
        <w:t xml:space="preserve"> Érintett (képviselője)</w:t>
      </w:r>
    </w:p>
    <w:p w14:paraId="4D96032A" w14:textId="77777777" w:rsidR="000E4238" w:rsidRDefault="00377557">
      <w:pPr>
        <w:spacing w:after="0"/>
      </w:pPr>
      <w:r>
        <w:rPr>
          <w:sz w:val="20"/>
          <w:u w:val="single"/>
        </w:rPr>
        <w:t>Adatkezelés</w:t>
      </w:r>
      <w:r>
        <w:rPr>
          <w:sz w:val="20"/>
          <w:u w:val="single"/>
        </w:rPr>
        <w:t xml:space="preserve"> tervezett időtartamának alapja:</w:t>
      </w:r>
      <w:r>
        <w:rPr>
          <w:sz w:val="20"/>
        </w:rPr>
        <w:t xml:space="preserve"> Az adatkezelés kezdete</w:t>
      </w:r>
    </w:p>
    <w:p w14:paraId="0F044504" w14:textId="77777777" w:rsidR="000E4238" w:rsidRDefault="00377557">
      <w:pPr>
        <w:spacing w:after="0"/>
      </w:pPr>
      <w:r>
        <w:rPr>
          <w:sz w:val="20"/>
          <w:u w:val="single"/>
        </w:rPr>
        <w:t>A kezelt adatok köre, időtartama:</w:t>
      </w:r>
      <w:r>
        <w:rPr>
          <w:sz w:val="20"/>
        </w:rPr>
        <w:t xml:space="preserve"> Ügyfél és képviselője azonosításához szükséges személyes adatok: 5 év; Ügyfél és képviselője elérhetőségi adatai: 5 év; Ingatlanra vonatkozó adatok: 5 év; Kérelem célja, benyújtásának helye, ideje, ügyfél vagy képviselő aláírása: 5 év; Képviseleti jogot i</w:t>
      </w:r>
      <w:r>
        <w:rPr>
          <w:sz w:val="20"/>
        </w:rPr>
        <w:t>gazoló okirat: 5 év; Helyszíni szemle jegyzőkönyve: 5 év; Hatósági bizonyítvány adattartalma, kiállításának célja (földgáz vételezési kedvezmény igénybevétele): 5 év</w:t>
      </w:r>
    </w:p>
    <w:p w14:paraId="31D86D5E" w14:textId="77777777" w:rsidR="000E4238" w:rsidRDefault="00377557">
      <w:pPr>
        <w:spacing w:after="0"/>
      </w:pPr>
      <w:r>
        <w:rPr>
          <w:sz w:val="20"/>
          <w:u w:val="single"/>
        </w:rPr>
        <w:t>Harmadik országba történő adattovábbítás garanciái:</w:t>
      </w:r>
      <w:r>
        <w:rPr>
          <w:sz w:val="20"/>
        </w:rPr>
        <w:t xml:space="preserve"> Nem történik harmadik országba adattov</w:t>
      </w:r>
      <w:r>
        <w:rPr>
          <w:sz w:val="20"/>
        </w:rPr>
        <w:t>ábbítás</w:t>
      </w:r>
    </w:p>
    <w:p w14:paraId="56E86A7E" w14:textId="77777777" w:rsidR="000E4238" w:rsidRDefault="00377557">
      <w:pPr>
        <w:spacing w:after="0"/>
      </w:pPr>
      <w:r>
        <w:rPr>
          <w:sz w:val="20"/>
          <w:u w:val="single"/>
        </w:rPr>
        <w:t>Címzettek:</w:t>
      </w:r>
      <w:r>
        <w:rPr>
          <w:sz w:val="20"/>
        </w:rPr>
        <w:t xml:space="preserve"> Építésügyi hatóság (mint felügyeleti szerv)</w:t>
      </w:r>
      <w:r>
        <w:rPr>
          <w:sz w:val="20"/>
        </w:rPr>
        <w:cr/>
      </w:r>
    </w:p>
    <w:p w14:paraId="2D4A3838" w14:textId="77777777" w:rsidR="00D75651" w:rsidRPr="00413AC9" w:rsidRDefault="00D75651" w:rsidP="00413AC9">
      <w:pPr>
        <w:spacing w:before="360" w:after="0" w:line="240" w:lineRule="exact"/>
        <w:rPr>
          <w:b/>
          <w:sz w:val="26"/>
          <w:szCs w:val="26"/>
        </w:rPr>
      </w:pPr>
      <w:r w:rsidRPr="00413AC9">
        <w:rPr>
          <w:b/>
          <w:sz w:val="26"/>
          <w:szCs w:val="26"/>
        </w:rPr>
        <w:lastRenderedPageBreak/>
        <w:t>Az érintett jogai</w:t>
      </w:r>
    </w:p>
    <w:p w14:paraId="135B8B06"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39F10E04"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6FB38911"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559E344E"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31497A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6AE0715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3F6875B6"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2578AB00"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2144D759"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69063B95"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2F28C38F" w14:textId="77777777" w:rsidR="00D75651" w:rsidRDefault="00D75651" w:rsidP="00413AC9">
      <w:pPr>
        <w:spacing w:before="180" w:after="0" w:line="240" w:lineRule="exact"/>
        <w:jc w:val="both"/>
        <w:rPr>
          <w:b/>
        </w:rPr>
      </w:pPr>
      <w:r>
        <w:rPr>
          <w:b/>
        </w:rPr>
        <w:t>Törléshez való jog</w:t>
      </w:r>
      <w:r w:rsidRPr="009371CD">
        <w:rPr>
          <w:b/>
        </w:rPr>
        <w:t>:</w:t>
      </w:r>
    </w:p>
    <w:p w14:paraId="49E3052A"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2549E949" w14:textId="77777777" w:rsidR="00D75651" w:rsidRPr="00413AC9" w:rsidRDefault="00D75651" w:rsidP="00413AC9">
      <w:pPr>
        <w:spacing w:before="60" w:after="0" w:line="240" w:lineRule="exact"/>
        <w:jc w:val="both"/>
        <w:rPr>
          <w:sz w:val="20"/>
          <w:szCs w:val="20"/>
        </w:rPr>
      </w:pPr>
      <w:r w:rsidRPr="00413AC9">
        <w:rPr>
          <w:sz w:val="20"/>
          <w:szCs w:val="20"/>
        </w:rPr>
        <w:t>Az érintett az alábbi indokok valamelyikének fennállása esetén jogosult arra, hogy kérésére a</w:t>
      </w:r>
      <w:r w:rsidR="001A598B">
        <w:rPr>
          <w:sz w:val="20"/>
          <w:szCs w:val="20"/>
        </w:rPr>
        <w:t>z</w:t>
      </w:r>
      <w:r w:rsidRPr="00413AC9">
        <w:rPr>
          <w:sz w:val="20"/>
          <w:szCs w:val="20"/>
        </w:rPr>
        <w:t xml:space="preserve"> Adatkezelő indokolatlan késedelem nélkül törölje a rá vonatkozó személyes adatokat:</w:t>
      </w:r>
    </w:p>
    <w:p w14:paraId="1F8764D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28358033"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2783FF6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0DEA6C03"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753E7525"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78210646"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25FA92C2"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18DCE28A"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6CEB753D"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FFD8C57"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5CFD9DB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0898C449"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67AEE495"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3B840D95"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5409E4B8" w14:textId="77777777" w:rsidR="00D75651" w:rsidRDefault="00D75651" w:rsidP="00413AC9">
      <w:pPr>
        <w:spacing w:before="120" w:after="0" w:line="240" w:lineRule="exact"/>
        <w:jc w:val="both"/>
      </w:pPr>
      <w:r w:rsidRPr="00413AC9">
        <w:rPr>
          <w:sz w:val="20"/>
          <w:szCs w:val="20"/>
        </w:rPr>
        <w:t xml:space="preserve">Ha az adatkezelés korlátozás alá esik, a személyes adatokat a tárolás kivételével csak az érintett hozzájárulásával, vagy jogi igények előterjesztéséhez, érvényesítéséhez vagy védelméhez, vagy más természetes vagy jogi személy jogainak </w:t>
      </w:r>
      <w:r w:rsidRPr="00413AC9">
        <w:rPr>
          <w:sz w:val="20"/>
          <w:szCs w:val="20"/>
        </w:rPr>
        <w:lastRenderedPageBreak/>
        <w:t>védelme érdekében, vagy az Unió, illetve valamely tagállam fontos közérdekéből lehet kezelni. Adatkezelő az érintettet az adatkezelés korlátozásának feloldásáról előzetesen tájékoztatja.</w:t>
      </w:r>
    </w:p>
    <w:p w14:paraId="1A984DA6"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5FE794DF" w14:textId="77777777" w:rsidR="00D75651" w:rsidRPr="00413AC9" w:rsidRDefault="00D75651" w:rsidP="00413AC9">
      <w:pPr>
        <w:spacing w:before="60" w:after="0" w:line="240" w:lineRule="exact"/>
        <w:jc w:val="both"/>
        <w:rPr>
          <w:sz w:val="20"/>
          <w:szCs w:val="20"/>
        </w:rPr>
      </w:pPr>
      <w:r w:rsidRPr="00413AC9">
        <w:rPr>
          <w:sz w:val="20"/>
          <w:szCs w:val="20"/>
        </w:rPr>
        <w:t>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erejű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5247185C"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0C7E6A1A"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68B91167"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1EDD91D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3530640F" w14:textId="77777777" w:rsidR="00D75651" w:rsidRPr="00F204E4" w:rsidRDefault="00D75651" w:rsidP="00F204E4">
      <w:pPr>
        <w:spacing w:before="180" w:after="0" w:line="240" w:lineRule="exact"/>
        <w:jc w:val="both"/>
        <w:rPr>
          <w:b/>
          <w:sz w:val="20"/>
          <w:szCs w:val="20"/>
        </w:rPr>
      </w:pPr>
      <w:r w:rsidRPr="00413AC9">
        <w:rPr>
          <w:sz w:val="20"/>
          <w:szCs w:val="20"/>
        </w:rPr>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1C7B5876"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42FD6582"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0E2C0060"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491715AD"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5A76D89"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5321D285"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53962988"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42C431DB" w14:textId="77777777" w:rsidR="00D75651" w:rsidRPr="00413AC9" w:rsidRDefault="00D75651" w:rsidP="00413AC9">
      <w:pPr>
        <w:spacing w:before="120" w:after="0" w:line="240" w:lineRule="exact"/>
        <w:jc w:val="both"/>
        <w:rPr>
          <w:sz w:val="20"/>
          <w:szCs w:val="20"/>
        </w:rPr>
      </w:pPr>
      <w:r w:rsidRPr="00413AC9">
        <w:rPr>
          <w:sz w:val="20"/>
          <w:szCs w:val="20"/>
        </w:rPr>
        <w:lastRenderedPageBreak/>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7BB9642A"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124495A6" w14:textId="77777777" w:rsidR="00D75651" w:rsidRPr="00831ADD" w:rsidRDefault="00831ADD" w:rsidP="00413AC9">
      <w:pPr>
        <w:spacing w:before="240" w:after="0" w:line="240" w:lineRule="exact"/>
        <w:jc w:val="both"/>
        <w:rPr>
          <w:sz w:val="20"/>
          <w:szCs w:val="20"/>
          <w:u w:val="single"/>
        </w:rPr>
      </w:pPr>
      <w:r w:rsidRPr="00831ADD">
        <w:rPr>
          <w:sz w:val="20"/>
          <w:szCs w:val="20"/>
          <w:u w:val="single"/>
        </w:rPr>
        <w:t>A Nemzeti Adatvédelmi és Információszabadság Hatóság elérhetőségei:</w:t>
      </w:r>
    </w:p>
    <w:p w14:paraId="6C2DB47A"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
    <w:p w14:paraId="3071AED9"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
    <w:p w14:paraId="144D7E7F" w14:textId="77777777" w:rsidR="00D75651" w:rsidRDefault="00831ADD" w:rsidP="00831ADD">
      <w:pPr>
        <w:spacing w:before="60" w:after="0" w:line="240" w:lineRule="exact"/>
        <w:jc w:val="both"/>
      </w:pPr>
      <w:r w:rsidRPr="00831ADD">
        <w:rPr>
          <w:sz w:val="20"/>
          <w:szCs w:val="20"/>
        </w:rPr>
        <w:t>e-mail: ugyfelszolgalat@naih.hu; honlap: www.naih.hu</w:t>
      </w:r>
    </w:p>
    <w:sectPr w:rsidR="00D75651" w:rsidSect="008F043E">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88C4" w14:textId="77777777" w:rsidR="00377557" w:rsidRDefault="00377557" w:rsidP="000408DA">
      <w:pPr>
        <w:spacing w:after="0" w:line="240" w:lineRule="auto"/>
      </w:pPr>
      <w:r>
        <w:separator/>
      </w:r>
    </w:p>
  </w:endnote>
  <w:endnote w:type="continuationSeparator" w:id="0">
    <w:p w14:paraId="743FD9A7" w14:textId="77777777" w:rsidR="00377557" w:rsidRDefault="00377557"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967689"/>
      <w:docPartObj>
        <w:docPartGallery w:val="Page Numbers (Bottom of Page)"/>
        <w:docPartUnique/>
      </w:docPartObj>
    </w:sdtPr>
    <w:sdtEndPr>
      <w:rPr>
        <w:sz w:val="18"/>
        <w:szCs w:val="18"/>
      </w:rPr>
    </w:sdtEndPr>
    <w:sdtContent>
      <w:p w14:paraId="28BF7102" w14:textId="79425E43"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307C83">
          <w:rPr>
            <w:noProof/>
            <w:sz w:val="18"/>
            <w:szCs w:val="18"/>
          </w:rPr>
          <w:t>1</w:t>
        </w:r>
        <w:r w:rsidRPr="00413AC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3BD0" w14:textId="77777777" w:rsidR="00377557" w:rsidRDefault="00377557" w:rsidP="000408DA">
      <w:pPr>
        <w:spacing w:after="0" w:line="240" w:lineRule="auto"/>
      </w:pPr>
      <w:r>
        <w:separator/>
      </w:r>
    </w:p>
  </w:footnote>
  <w:footnote w:type="continuationSeparator" w:id="0">
    <w:p w14:paraId="5B7EDB42" w14:textId="77777777" w:rsidR="00377557" w:rsidRDefault="00377557"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6017" w14:textId="77777777" w:rsidR="00774BEF" w:rsidRPr="005A3766" w:rsidRDefault="00774BEF" w:rsidP="00774BEF">
    <w:pPr>
      <w:pStyle w:val="lfej"/>
      <w:jc w:val="center"/>
      <w:rPr>
        <w:sz w:val="28"/>
        <w:szCs w:val="28"/>
      </w:rPr>
    </w:pPr>
    <w:r w:rsidRPr="005A3766">
      <w:rPr>
        <w:b/>
        <w:sz w:val="28"/>
        <w:szCs w:val="28"/>
      </w:rPr>
      <w:t>Rezsicsökkentéssel kapcsolatos adatkezelési tájékoztató</w:t>
    </w:r>
  </w:p>
  <w:p w14:paraId="06654C7E" w14:textId="77777777" w:rsidR="00774BEF" w:rsidRDefault="00774BE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E4238"/>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A598B"/>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07C83"/>
    <w:rsid w:val="00312B69"/>
    <w:rsid w:val="00313812"/>
    <w:rsid w:val="00315C49"/>
    <w:rsid w:val="0032060C"/>
    <w:rsid w:val="00320F63"/>
    <w:rsid w:val="00323624"/>
    <w:rsid w:val="00327871"/>
    <w:rsid w:val="0034422D"/>
    <w:rsid w:val="003570B6"/>
    <w:rsid w:val="003579BF"/>
    <w:rsid w:val="003601EC"/>
    <w:rsid w:val="003720F6"/>
    <w:rsid w:val="00377557"/>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009C0"/>
    <w:rsid w:val="00520573"/>
    <w:rsid w:val="00544976"/>
    <w:rsid w:val="00547B12"/>
    <w:rsid w:val="005572F8"/>
    <w:rsid w:val="00571F17"/>
    <w:rsid w:val="00575A76"/>
    <w:rsid w:val="005A3766"/>
    <w:rsid w:val="005A5A87"/>
    <w:rsid w:val="005A5E50"/>
    <w:rsid w:val="005A77D3"/>
    <w:rsid w:val="005C0D6B"/>
    <w:rsid w:val="005C1919"/>
    <w:rsid w:val="005C5450"/>
    <w:rsid w:val="005D4904"/>
    <w:rsid w:val="005D58C0"/>
    <w:rsid w:val="005E0254"/>
    <w:rsid w:val="005E7FB6"/>
    <w:rsid w:val="005F0EFF"/>
    <w:rsid w:val="005F11F8"/>
    <w:rsid w:val="005F2E8D"/>
    <w:rsid w:val="005F2FDE"/>
    <w:rsid w:val="006127D3"/>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A5ED2"/>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39C"/>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04E4"/>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96AFA"/>
    <w:rsid w:val="00DA17F5"/>
    <w:rsid w:val="00DA2DE0"/>
    <w:rsid w:val="00DB3231"/>
    <w:rsid w:val="00DC6934"/>
    <w:rsid w:val="00DD105B"/>
    <w:rsid w:val="00DE504F"/>
    <w:rsid w:val="00DF1B74"/>
    <w:rsid w:val="00DF4B06"/>
    <w:rsid w:val="00DF557C"/>
    <w:rsid w:val="00E00A16"/>
    <w:rsid w:val="00E046E7"/>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25FF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7BB4"/>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B59AD-4427-4746-87B4-BD45343C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12144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dc:creator>
  <cp:lastModifiedBy>Windows-felhasználó</cp:lastModifiedBy>
  <cp:revision>2</cp:revision>
  <cp:lastPrinted>2022-09-28T10:54:00Z</cp:lastPrinted>
  <dcterms:created xsi:type="dcterms:W3CDTF">2022-09-28T10:54:00Z</dcterms:created>
  <dcterms:modified xsi:type="dcterms:W3CDTF">2022-09-28T10:54:00Z</dcterms:modified>
</cp:coreProperties>
</file>